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E5" w:rsidRDefault="001B46E5"/>
    <w:p w:rsidR="001B46E5" w:rsidRDefault="001B46E5"/>
    <w:p w:rsidR="001B46E5" w:rsidRDefault="001B46E5">
      <w:r>
        <w:t>ACTIVITEITENPLAN 2020-2022</w:t>
      </w:r>
    </w:p>
    <w:p w:rsidR="001B46E5" w:rsidRDefault="001B46E5"/>
    <w:p w:rsidR="001B46E5" w:rsidRPr="002157FA" w:rsidRDefault="001B46E5">
      <w:pPr>
        <w:rPr>
          <w:u w:val="single"/>
        </w:rPr>
      </w:pPr>
      <w:r>
        <w:rPr>
          <w:u w:val="single"/>
        </w:rPr>
        <w:t>Het jaar 2020</w:t>
      </w:r>
    </w:p>
    <w:p w:rsidR="001B46E5" w:rsidRDefault="001B46E5"/>
    <w:p w:rsidR="001B46E5" w:rsidRDefault="001B46E5" w:rsidP="009A4096">
      <w:pPr>
        <w:numPr>
          <w:ilvl w:val="0"/>
          <w:numId w:val="1"/>
        </w:numPr>
      </w:pPr>
      <w:r>
        <w:t>Veel tegenslag door het coronavirus.</w:t>
      </w:r>
    </w:p>
    <w:p w:rsidR="001B46E5" w:rsidRDefault="001B46E5" w:rsidP="00BC7B55">
      <w:pPr>
        <w:numPr>
          <w:ilvl w:val="0"/>
          <w:numId w:val="1"/>
        </w:numPr>
      </w:pPr>
      <w:r>
        <w:t>Het speelgoedhuis is slechts 8 maanden open geweest, waarmee wij een netto verlies hadden van circa € 4.000,-. Er is voor 4 maanden de huur kwijtgescholden waarvoor wij de verhuurder zeer dankbaar zijn, maar de kledingbank mist wel een behoorlijk bedrag aan inkomsten.</w:t>
      </w:r>
    </w:p>
    <w:p w:rsidR="001B46E5" w:rsidRDefault="001B46E5" w:rsidP="009A4096">
      <w:pPr>
        <w:numPr>
          <w:ilvl w:val="0"/>
          <w:numId w:val="2"/>
        </w:numPr>
      </w:pPr>
      <w:r>
        <w:t>Ook een tegenvaller is een uitbetaling van het Oranjefonds dat wij hoopte te ontvangen in 2020, echter door de corona is dat dus niet ontvangen in 2020.</w:t>
      </w:r>
    </w:p>
    <w:p w:rsidR="001B46E5" w:rsidRDefault="001B46E5" w:rsidP="009A4096">
      <w:pPr>
        <w:numPr>
          <w:ilvl w:val="0"/>
          <w:numId w:val="2"/>
        </w:numPr>
      </w:pPr>
      <w:r>
        <w:t>Veel vrijwilligers zijn thuisgebleven door de corona, waardoor het sorteerproces van kleding een geruime tijd heeft stil gelegen. Gelukkig ontvingen wij vrijwel dagelijks gedoneerde kleding.</w:t>
      </w:r>
    </w:p>
    <w:p w:rsidR="001B46E5" w:rsidRDefault="001B46E5" w:rsidP="009A4096">
      <w:pPr>
        <w:numPr>
          <w:ilvl w:val="0"/>
          <w:numId w:val="2"/>
        </w:numPr>
      </w:pPr>
      <w:r>
        <w:t>Tijdens de stille periode door het coronavirus zijn er wel nieuwe ideeën ontwikkeld voor de komende jaren.</w:t>
      </w:r>
    </w:p>
    <w:p w:rsidR="001B46E5" w:rsidRDefault="001B46E5" w:rsidP="009A4096">
      <w:pPr>
        <w:numPr>
          <w:ilvl w:val="0"/>
          <w:numId w:val="2"/>
        </w:numPr>
      </w:pPr>
      <w:r>
        <w:t xml:space="preserve">Ook de kledingbank is veel maanden dicht geweest en dus konden klanten nauwelijks gebruik maken van de gratis kleding en schoenen. De zomercollectie is totaal niet aan de orde geweest. </w:t>
      </w:r>
    </w:p>
    <w:p w:rsidR="001B46E5" w:rsidRDefault="001B46E5" w:rsidP="009A4096">
      <w:pPr>
        <w:numPr>
          <w:ilvl w:val="0"/>
          <w:numId w:val="2"/>
        </w:numPr>
      </w:pPr>
      <w:r>
        <w:t>Er heeft geen uitbreiding plaatsgevonden in ons klantenbestand.</w:t>
      </w:r>
    </w:p>
    <w:p w:rsidR="001B46E5" w:rsidRDefault="001B46E5" w:rsidP="00D37788"/>
    <w:p w:rsidR="001B46E5" w:rsidRPr="002157FA" w:rsidRDefault="001B46E5" w:rsidP="00D37788">
      <w:pPr>
        <w:rPr>
          <w:u w:val="single"/>
        </w:rPr>
      </w:pPr>
      <w:r>
        <w:rPr>
          <w:u w:val="single"/>
        </w:rPr>
        <w:t>Het jaar 2021</w:t>
      </w:r>
    </w:p>
    <w:p w:rsidR="001B46E5" w:rsidRDefault="001B46E5" w:rsidP="00D37788"/>
    <w:p w:rsidR="001B46E5" w:rsidRDefault="001B46E5" w:rsidP="009A4096">
      <w:pPr>
        <w:numPr>
          <w:ilvl w:val="0"/>
          <w:numId w:val="3"/>
        </w:numPr>
      </w:pPr>
      <w:r>
        <w:t>In januari zijn wij gestart met een winterjasactie. Iedereen kon gratis een winterjas komen uitzoeken. Dat was een succes.</w:t>
      </w:r>
    </w:p>
    <w:p w:rsidR="001B46E5" w:rsidRDefault="001B46E5" w:rsidP="007A5C3F">
      <w:pPr>
        <w:numPr>
          <w:ilvl w:val="0"/>
          <w:numId w:val="3"/>
        </w:numPr>
      </w:pPr>
      <w:r>
        <w:t>In februari zijn wij gestart met een actie dat klanten, middels een formulier, hun winterpakket konden bestellen en komen ophalen. Ook dat was, gezien de omstandigheden een succes.</w:t>
      </w:r>
    </w:p>
    <w:p w:rsidR="001B46E5" w:rsidRDefault="001B46E5" w:rsidP="009A4096">
      <w:pPr>
        <w:numPr>
          <w:ilvl w:val="0"/>
          <w:numId w:val="3"/>
        </w:numPr>
      </w:pPr>
      <w:r>
        <w:t>De kledingbank behoort tot de essentiële winkels en mocht van de overheid vanaf 10 februari weer open. Hiervan hebben wij een persoonlijk schrijven ontvangen van de overheid. Deze brief ontvingen wij eind februari, naar aanleiding van ons verzoek in een persoonlijke brief aan de heer M. Rutte.</w:t>
      </w:r>
    </w:p>
    <w:p w:rsidR="001B46E5" w:rsidRDefault="001B46E5" w:rsidP="009A4096">
      <w:pPr>
        <w:numPr>
          <w:ilvl w:val="0"/>
          <w:numId w:val="3"/>
        </w:numPr>
      </w:pPr>
      <w:r>
        <w:t>Helaas konden wij nog niet open gaan, omdat wij sinds begin februari met een interne reorganisatie bezig waren, en nog steeds mee bezig zijn. Tevens was het de periode dat de wintercollectie vervangen moest worden voor de zomercollectie. Daar zijn wij nog mee bezig tot begin/medio april.</w:t>
      </w:r>
    </w:p>
    <w:p w:rsidR="001B46E5" w:rsidRDefault="001B46E5" w:rsidP="009A4096">
      <w:pPr>
        <w:numPr>
          <w:ilvl w:val="0"/>
          <w:numId w:val="3"/>
        </w:numPr>
      </w:pPr>
      <w:r>
        <w:t>De kledingbank gaat weer open per maandag 19 april 2021.</w:t>
      </w:r>
    </w:p>
    <w:p w:rsidR="001B46E5" w:rsidRDefault="001B46E5" w:rsidP="009A4096">
      <w:pPr>
        <w:numPr>
          <w:ilvl w:val="0"/>
          <w:numId w:val="3"/>
        </w:numPr>
      </w:pPr>
      <w:r>
        <w:t>Anticiperend op de toenemende armoede en dat hierdoor de verwachting is dat de komende jaren ons klantenbestand flink zal toenemen, zijn er een aantal vernieuwende maatregelen getroffen.</w:t>
      </w:r>
    </w:p>
    <w:p w:rsidR="001B46E5" w:rsidRDefault="001B46E5" w:rsidP="009A4096">
      <w:pPr>
        <w:numPr>
          <w:ilvl w:val="0"/>
          <w:numId w:val="3"/>
        </w:numPr>
      </w:pPr>
      <w:r>
        <w:t>In plaats van 3 dagen per week open te zijn, gaat de kledingbank per 19 april structureel 5 dagen per week open, namelijk van maandag t/m vrijdag van 10.00 uur tot 16.00 uur. Hiermee zijn wij de enige kledingbank in Nederland die deze openingstijden hanteert.</w:t>
      </w:r>
    </w:p>
    <w:p w:rsidR="001B46E5" w:rsidRDefault="001B46E5" w:rsidP="006B5610">
      <w:pPr>
        <w:numPr>
          <w:ilvl w:val="0"/>
          <w:numId w:val="3"/>
        </w:numPr>
      </w:pPr>
      <w:r>
        <w:t>Klanten hoeven geen afspraak meer te maken en kunnen tijdens de openingstijden komen shoppen.</w:t>
      </w:r>
    </w:p>
    <w:p w:rsidR="001B46E5" w:rsidRDefault="001B46E5" w:rsidP="006B5610">
      <w:pPr>
        <w:numPr>
          <w:ilvl w:val="0"/>
          <w:numId w:val="3"/>
        </w:numPr>
      </w:pPr>
      <w:r>
        <w:t>Klanten ontvangen een klantenknipkaart, waarmee zij 19 artikelen per persoon en per seizoen ( zomer en winter) gratis kunnen uitzoeken. De uitgegeven artikelen worden op de knipkaart dan geperforeerd. Het grote voordeel voor ons is dat wij precies kunnen zien hoeveel artikelen de klant heeft ontvangen. Daarbij worden al deze aantallen per dag geregistreerd in een Excel bestand waardoor wij inzicht krijgen hoeveel er jaarlijks wordt uitgegeven aan bepaalde artikelen. Hiermee zijn wij de eerste kledingbank die hiermee gaan werken.</w:t>
      </w:r>
    </w:p>
    <w:p w:rsidR="001B46E5" w:rsidRDefault="001B46E5" w:rsidP="006B5610">
      <w:pPr>
        <w:numPr>
          <w:ilvl w:val="0"/>
          <w:numId w:val="3"/>
        </w:numPr>
      </w:pPr>
      <w:r>
        <w:t>Doordat wij de afgelopen jaren altijd zeer weinig kleding binnen kregen voor heren en jongens, hebben wij besloten om de heren en jongensafdeling uit te breiden. Hiervoor hebben wij al zelf voor een bedrag van circa € 2.500,- uitgegeven aan inkoop van nieuwe kleding. Er zijn een aantal fondsen aangeschreven, omdat wij nog voor het resterende bedrag van circa € 8.000,- nog aan nieuwe kleding moeten aanschaffen.</w:t>
      </w:r>
    </w:p>
    <w:p w:rsidR="001B46E5" w:rsidRDefault="001B46E5" w:rsidP="006B5610">
      <w:pPr>
        <w:numPr>
          <w:ilvl w:val="0"/>
          <w:numId w:val="3"/>
        </w:numPr>
      </w:pPr>
      <w:r>
        <w:t>Momenteel hebben wij 53 vrijwilligers, ruim 1.500 klanten, zijn een erkend leerbedrijf met regelmatig stagiaires (Albeda College) en hebben wij twee vrijwilligers met een lichte beperking die hier via de Zuidwester en/of Pameijer worden aangebracht.</w:t>
      </w:r>
    </w:p>
    <w:p w:rsidR="001B46E5" w:rsidRDefault="001B46E5" w:rsidP="006B5610">
      <w:pPr>
        <w:numPr>
          <w:ilvl w:val="0"/>
          <w:numId w:val="3"/>
        </w:numPr>
      </w:pPr>
      <w:r>
        <w:t>Verwachting voor dit jaar is een toename van het klantenbestand met 10%, dus circa 150 nieuwe klanten erbij. Wellicht zal er nog een uitbreiding plaatsvinden met vrijwilligers.</w:t>
      </w:r>
    </w:p>
    <w:p w:rsidR="001B46E5" w:rsidRDefault="001B46E5" w:rsidP="006B5610">
      <w:pPr>
        <w:numPr>
          <w:ilvl w:val="0"/>
          <w:numId w:val="3"/>
        </w:numPr>
      </w:pPr>
      <w:r>
        <w:t>In de week van 12 t/m 16 april zal er een groot artikel hiervan in alle regionale kranten van Groot Hellevoet geplaatst worden om daarmee een grotere doelgroep te bereiken.</w:t>
      </w:r>
    </w:p>
    <w:p w:rsidR="001B46E5" w:rsidRDefault="001B46E5" w:rsidP="006B5610">
      <w:pPr>
        <w:numPr>
          <w:ilvl w:val="0"/>
          <w:numId w:val="3"/>
        </w:numPr>
      </w:pPr>
      <w:r>
        <w:t>Ook worden alle klanten en samenwerken organisaties per email hierover geïnformeerd.</w:t>
      </w:r>
    </w:p>
    <w:p w:rsidR="001B46E5" w:rsidRDefault="001B46E5" w:rsidP="006B5610">
      <w:pPr>
        <w:ind w:left="360"/>
      </w:pPr>
    </w:p>
    <w:p w:rsidR="001B46E5" w:rsidRPr="006B5610" w:rsidRDefault="001B46E5" w:rsidP="006B5610">
      <w:pPr>
        <w:ind w:left="360"/>
      </w:pPr>
      <w:r w:rsidRPr="006B5610">
        <w:rPr>
          <w:u w:val="single"/>
        </w:rPr>
        <w:t>Het jaar 2022</w:t>
      </w:r>
    </w:p>
    <w:p w:rsidR="001B46E5" w:rsidRDefault="001B46E5" w:rsidP="00D37788"/>
    <w:p w:rsidR="001B46E5" w:rsidRDefault="001B46E5" w:rsidP="006B5610">
      <w:pPr>
        <w:numPr>
          <w:ilvl w:val="0"/>
          <w:numId w:val="4"/>
        </w:numPr>
      </w:pPr>
      <w:r>
        <w:t>Ervan uitgaande dat het coronatijdperk zo goed als verdwenen is en onze nieuwe werkwijze de kans krijgt om het uitvoerbaar te maken, verwachten wij wederom een toename van circa 15 tot 20% van ons klantenbestand, hetgeen dan neerkomt op circa 160 - 350 nieuwe klanten.</w:t>
      </w:r>
    </w:p>
    <w:p w:rsidR="001B46E5" w:rsidRDefault="001B46E5" w:rsidP="006B5610">
      <w:pPr>
        <w:numPr>
          <w:ilvl w:val="0"/>
          <w:numId w:val="4"/>
        </w:numPr>
      </w:pPr>
      <w:r>
        <w:t>Netwerk vergroten door het vormen van een actieve coalitie van samenwerkende organisatie.</w:t>
      </w:r>
    </w:p>
    <w:p w:rsidR="001B46E5" w:rsidRDefault="001B46E5" w:rsidP="006B5610">
      <w:pPr>
        <w:numPr>
          <w:ilvl w:val="0"/>
          <w:numId w:val="4"/>
        </w:numPr>
      </w:pPr>
      <w:r>
        <w:t>Uitbreiding aantal vrijwilligers.</w:t>
      </w:r>
    </w:p>
    <w:p w:rsidR="001B46E5" w:rsidRDefault="001B46E5" w:rsidP="00D37788"/>
    <w:p w:rsidR="001B46E5" w:rsidRDefault="001B46E5" w:rsidP="00D37788"/>
    <w:sectPr w:rsidR="001B46E5" w:rsidSect="00056774">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E5" w:rsidRDefault="001B46E5" w:rsidP="00056774">
      <w:r>
        <w:separator/>
      </w:r>
    </w:p>
  </w:endnote>
  <w:endnote w:type="continuationSeparator" w:id="0">
    <w:p w:rsidR="001B46E5" w:rsidRDefault="001B46E5" w:rsidP="00056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E5" w:rsidRDefault="001B46E5" w:rsidP="00056774">
      <w:r>
        <w:separator/>
      </w:r>
    </w:p>
  </w:footnote>
  <w:footnote w:type="continuationSeparator" w:id="0">
    <w:p w:rsidR="001B46E5" w:rsidRDefault="001B46E5" w:rsidP="00056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E5" w:rsidRPr="00056774" w:rsidRDefault="001B46E5" w:rsidP="00056774">
    <w:pPr>
      <w:pStyle w:val="Header"/>
      <w:jc w:val="right"/>
      <w:rPr>
        <w:b/>
        <w:color w:val="D20000"/>
        <w:sz w:val="24"/>
        <w:szCs w:val="24"/>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left:0;text-align:left;margin-left:-26.2pt;margin-top:-5.6pt;width:235.7pt;height:80.75pt;z-index:-251656192;visibility:visible" wrapcoords="-69 0 -69 21400 21600 21400 21600 0 -69 0">
          <v:imagedata r:id="rId1" o:title=""/>
          <w10:wrap type="tight"/>
        </v:shape>
      </w:pict>
    </w:r>
    <w:r w:rsidRPr="00056774">
      <w:rPr>
        <w:b/>
        <w:color w:val="D20000"/>
        <w:sz w:val="24"/>
        <w:szCs w:val="24"/>
      </w:rPr>
      <w:t>Stichting Kledingbank Zuid Hollandse Eilanden</w:t>
    </w:r>
  </w:p>
  <w:p w:rsidR="001B46E5" w:rsidRPr="00056774" w:rsidRDefault="001B46E5" w:rsidP="00056774">
    <w:pPr>
      <w:pStyle w:val="Header"/>
      <w:jc w:val="right"/>
      <w:rPr>
        <w:sz w:val="16"/>
        <w:szCs w:val="16"/>
      </w:rPr>
    </w:pPr>
    <w:r w:rsidRPr="00056774">
      <w:rPr>
        <w:sz w:val="16"/>
        <w:szCs w:val="16"/>
      </w:rPr>
      <w:t>Poldersweegje 13</w:t>
    </w:r>
  </w:p>
  <w:p w:rsidR="001B46E5" w:rsidRPr="00056774" w:rsidRDefault="001B46E5" w:rsidP="00056774">
    <w:pPr>
      <w:pStyle w:val="Header"/>
      <w:jc w:val="right"/>
      <w:rPr>
        <w:sz w:val="16"/>
        <w:szCs w:val="16"/>
      </w:rPr>
    </w:pPr>
    <w:r w:rsidRPr="00056774">
      <w:rPr>
        <w:sz w:val="16"/>
        <w:szCs w:val="16"/>
      </w:rPr>
      <w:t>3247 KE  Dirksland</w:t>
    </w:r>
  </w:p>
  <w:p w:rsidR="001B46E5" w:rsidRPr="00056774" w:rsidRDefault="001B46E5" w:rsidP="00056774">
    <w:pPr>
      <w:pStyle w:val="Header"/>
      <w:jc w:val="right"/>
      <w:rPr>
        <w:sz w:val="16"/>
        <w:szCs w:val="16"/>
      </w:rPr>
    </w:pPr>
    <w:r w:rsidRPr="00056774">
      <w:rPr>
        <w:sz w:val="16"/>
        <w:szCs w:val="16"/>
      </w:rPr>
      <w:t>Kamer van Koophandel 66648033</w:t>
    </w:r>
  </w:p>
  <w:p w:rsidR="001B46E5" w:rsidRPr="00F111A2" w:rsidRDefault="001B46E5" w:rsidP="00056774">
    <w:pPr>
      <w:pStyle w:val="Header"/>
      <w:jc w:val="right"/>
      <w:rPr>
        <w:sz w:val="16"/>
        <w:szCs w:val="16"/>
        <w:lang w:val="en-US"/>
      </w:rPr>
    </w:pPr>
    <w:r w:rsidRPr="00F111A2">
      <w:rPr>
        <w:sz w:val="16"/>
        <w:szCs w:val="16"/>
        <w:lang w:val="en-US"/>
      </w:rPr>
      <w:t xml:space="preserve">Email: </w:t>
    </w:r>
    <w:hyperlink r:id="rId2" w:history="1">
      <w:r w:rsidRPr="00F111A2">
        <w:rPr>
          <w:rStyle w:val="Hyperlink"/>
          <w:color w:val="auto"/>
          <w:sz w:val="16"/>
          <w:szCs w:val="16"/>
          <w:lang w:val="en-US"/>
        </w:rPr>
        <w:t>kledingbankzuidhollandzuid@gmail.com</w:t>
      </w:r>
    </w:hyperlink>
  </w:p>
  <w:p w:rsidR="001B46E5" w:rsidRPr="00F111A2" w:rsidRDefault="001B46E5" w:rsidP="00056774">
    <w:pPr>
      <w:pStyle w:val="Header"/>
      <w:jc w:val="right"/>
      <w:rPr>
        <w:sz w:val="16"/>
        <w:szCs w:val="16"/>
        <w:lang w:val="en-US"/>
      </w:rPr>
    </w:pPr>
    <w:r w:rsidRPr="00F111A2">
      <w:rPr>
        <w:sz w:val="16"/>
        <w:szCs w:val="16"/>
        <w:lang w:val="en-US"/>
      </w:rPr>
      <w:t xml:space="preserve">Website: </w:t>
    </w:r>
    <w:hyperlink r:id="rId3" w:history="1">
      <w:r w:rsidRPr="00F111A2">
        <w:rPr>
          <w:rStyle w:val="Hyperlink"/>
          <w:color w:val="auto"/>
          <w:sz w:val="16"/>
          <w:szCs w:val="16"/>
          <w:lang w:val="en-US"/>
        </w:rPr>
        <w:t>www.kledingbankzhe.nl</w:t>
      </w:r>
    </w:hyperlink>
  </w:p>
  <w:p w:rsidR="001B46E5" w:rsidRDefault="001B46E5" w:rsidP="00056774">
    <w:pPr>
      <w:pStyle w:val="Header"/>
      <w:jc w:val="right"/>
      <w:rPr>
        <w:sz w:val="16"/>
        <w:szCs w:val="16"/>
      </w:rPr>
    </w:pPr>
    <w:r>
      <w:rPr>
        <w:sz w:val="16"/>
        <w:szCs w:val="16"/>
      </w:rPr>
      <w:t>Telefoon: 0181-778150</w:t>
    </w:r>
    <w:r w:rsidRPr="00056774">
      <w:rPr>
        <w:sz w:val="16"/>
        <w:szCs w:val="16"/>
      </w:rPr>
      <w:t>/06-52626999</w:t>
    </w:r>
  </w:p>
  <w:p w:rsidR="001B46E5" w:rsidRPr="00056774" w:rsidRDefault="001B46E5" w:rsidP="00056774">
    <w:pPr>
      <w:pStyle w:val="Header"/>
      <w:jc w:val="right"/>
      <w:rPr>
        <w:color w:val="C00000"/>
        <w:sz w:val="16"/>
        <w:szCs w:val="16"/>
      </w:rPr>
    </w:pPr>
    <w:r>
      <w:rPr>
        <w:sz w:val="16"/>
        <w:szCs w:val="16"/>
      </w:rPr>
      <w:t>IBAN NL41RABO0311917658</w:t>
    </w:r>
  </w:p>
  <w:p w:rsidR="001B46E5" w:rsidRDefault="001B46E5" w:rsidP="0005677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09B9"/>
    <w:multiLevelType w:val="hybridMultilevel"/>
    <w:tmpl w:val="D72C3E0C"/>
    <w:lvl w:ilvl="0" w:tplc="04130001">
      <w:start w:val="1"/>
      <w:numFmt w:val="bullet"/>
      <w:lvlText w:val=""/>
      <w:lvlJc w:val="left"/>
      <w:pPr>
        <w:tabs>
          <w:tab w:val="num" w:pos="768"/>
        </w:tabs>
        <w:ind w:left="768" w:hanging="360"/>
      </w:pPr>
      <w:rPr>
        <w:rFonts w:ascii="Symbol" w:hAnsi="Symbol" w:hint="default"/>
      </w:rPr>
    </w:lvl>
    <w:lvl w:ilvl="1" w:tplc="04130003" w:tentative="1">
      <w:start w:val="1"/>
      <w:numFmt w:val="bullet"/>
      <w:lvlText w:val="o"/>
      <w:lvlJc w:val="left"/>
      <w:pPr>
        <w:tabs>
          <w:tab w:val="num" w:pos="1488"/>
        </w:tabs>
        <w:ind w:left="1488" w:hanging="360"/>
      </w:pPr>
      <w:rPr>
        <w:rFonts w:ascii="Courier New" w:hAnsi="Courier New" w:hint="default"/>
      </w:rPr>
    </w:lvl>
    <w:lvl w:ilvl="2" w:tplc="04130005" w:tentative="1">
      <w:start w:val="1"/>
      <w:numFmt w:val="bullet"/>
      <w:lvlText w:val=""/>
      <w:lvlJc w:val="left"/>
      <w:pPr>
        <w:tabs>
          <w:tab w:val="num" w:pos="2208"/>
        </w:tabs>
        <w:ind w:left="2208" w:hanging="360"/>
      </w:pPr>
      <w:rPr>
        <w:rFonts w:ascii="Wingdings" w:hAnsi="Wingdings" w:hint="default"/>
      </w:rPr>
    </w:lvl>
    <w:lvl w:ilvl="3" w:tplc="04130001" w:tentative="1">
      <w:start w:val="1"/>
      <w:numFmt w:val="bullet"/>
      <w:lvlText w:val=""/>
      <w:lvlJc w:val="left"/>
      <w:pPr>
        <w:tabs>
          <w:tab w:val="num" w:pos="2928"/>
        </w:tabs>
        <w:ind w:left="2928" w:hanging="360"/>
      </w:pPr>
      <w:rPr>
        <w:rFonts w:ascii="Symbol" w:hAnsi="Symbol" w:hint="default"/>
      </w:rPr>
    </w:lvl>
    <w:lvl w:ilvl="4" w:tplc="04130003" w:tentative="1">
      <w:start w:val="1"/>
      <w:numFmt w:val="bullet"/>
      <w:lvlText w:val="o"/>
      <w:lvlJc w:val="left"/>
      <w:pPr>
        <w:tabs>
          <w:tab w:val="num" w:pos="3648"/>
        </w:tabs>
        <w:ind w:left="3648" w:hanging="360"/>
      </w:pPr>
      <w:rPr>
        <w:rFonts w:ascii="Courier New" w:hAnsi="Courier New" w:hint="default"/>
      </w:rPr>
    </w:lvl>
    <w:lvl w:ilvl="5" w:tplc="04130005" w:tentative="1">
      <w:start w:val="1"/>
      <w:numFmt w:val="bullet"/>
      <w:lvlText w:val=""/>
      <w:lvlJc w:val="left"/>
      <w:pPr>
        <w:tabs>
          <w:tab w:val="num" w:pos="4368"/>
        </w:tabs>
        <w:ind w:left="4368" w:hanging="360"/>
      </w:pPr>
      <w:rPr>
        <w:rFonts w:ascii="Wingdings" w:hAnsi="Wingdings" w:hint="default"/>
      </w:rPr>
    </w:lvl>
    <w:lvl w:ilvl="6" w:tplc="04130001" w:tentative="1">
      <w:start w:val="1"/>
      <w:numFmt w:val="bullet"/>
      <w:lvlText w:val=""/>
      <w:lvlJc w:val="left"/>
      <w:pPr>
        <w:tabs>
          <w:tab w:val="num" w:pos="5088"/>
        </w:tabs>
        <w:ind w:left="5088" w:hanging="360"/>
      </w:pPr>
      <w:rPr>
        <w:rFonts w:ascii="Symbol" w:hAnsi="Symbol" w:hint="default"/>
      </w:rPr>
    </w:lvl>
    <w:lvl w:ilvl="7" w:tplc="04130003" w:tentative="1">
      <w:start w:val="1"/>
      <w:numFmt w:val="bullet"/>
      <w:lvlText w:val="o"/>
      <w:lvlJc w:val="left"/>
      <w:pPr>
        <w:tabs>
          <w:tab w:val="num" w:pos="5808"/>
        </w:tabs>
        <w:ind w:left="5808" w:hanging="360"/>
      </w:pPr>
      <w:rPr>
        <w:rFonts w:ascii="Courier New" w:hAnsi="Courier New" w:hint="default"/>
      </w:rPr>
    </w:lvl>
    <w:lvl w:ilvl="8" w:tplc="04130005" w:tentative="1">
      <w:start w:val="1"/>
      <w:numFmt w:val="bullet"/>
      <w:lvlText w:val=""/>
      <w:lvlJc w:val="left"/>
      <w:pPr>
        <w:tabs>
          <w:tab w:val="num" w:pos="6528"/>
        </w:tabs>
        <w:ind w:left="6528" w:hanging="360"/>
      </w:pPr>
      <w:rPr>
        <w:rFonts w:ascii="Wingdings" w:hAnsi="Wingdings" w:hint="default"/>
      </w:rPr>
    </w:lvl>
  </w:abstractNum>
  <w:abstractNum w:abstractNumId="1">
    <w:nsid w:val="613D3056"/>
    <w:multiLevelType w:val="hybridMultilevel"/>
    <w:tmpl w:val="622CB1C2"/>
    <w:lvl w:ilvl="0" w:tplc="04130001">
      <w:start w:val="1"/>
      <w:numFmt w:val="bullet"/>
      <w:lvlText w:val=""/>
      <w:lvlJc w:val="left"/>
      <w:pPr>
        <w:tabs>
          <w:tab w:val="num" w:pos="768"/>
        </w:tabs>
        <w:ind w:left="768" w:hanging="360"/>
      </w:pPr>
      <w:rPr>
        <w:rFonts w:ascii="Symbol" w:hAnsi="Symbol" w:hint="default"/>
      </w:rPr>
    </w:lvl>
    <w:lvl w:ilvl="1" w:tplc="04130003" w:tentative="1">
      <w:start w:val="1"/>
      <w:numFmt w:val="bullet"/>
      <w:lvlText w:val="o"/>
      <w:lvlJc w:val="left"/>
      <w:pPr>
        <w:tabs>
          <w:tab w:val="num" w:pos="1488"/>
        </w:tabs>
        <w:ind w:left="1488" w:hanging="360"/>
      </w:pPr>
      <w:rPr>
        <w:rFonts w:ascii="Courier New" w:hAnsi="Courier New" w:hint="default"/>
      </w:rPr>
    </w:lvl>
    <w:lvl w:ilvl="2" w:tplc="04130005" w:tentative="1">
      <w:start w:val="1"/>
      <w:numFmt w:val="bullet"/>
      <w:lvlText w:val=""/>
      <w:lvlJc w:val="left"/>
      <w:pPr>
        <w:tabs>
          <w:tab w:val="num" w:pos="2208"/>
        </w:tabs>
        <w:ind w:left="2208" w:hanging="360"/>
      </w:pPr>
      <w:rPr>
        <w:rFonts w:ascii="Wingdings" w:hAnsi="Wingdings" w:hint="default"/>
      </w:rPr>
    </w:lvl>
    <w:lvl w:ilvl="3" w:tplc="04130001" w:tentative="1">
      <w:start w:val="1"/>
      <w:numFmt w:val="bullet"/>
      <w:lvlText w:val=""/>
      <w:lvlJc w:val="left"/>
      <w:pPr>
        <w:tabs>
          <w:tab w:val="num" w:pos="2928"/>
        </w:tabs>
        <w:ind w:left="2928" w:hanging="360"/>
      </w:pPr>
      <w:rPr>
        <w:rFonts w:ascii="Symbol" w:hAnsi="Symbol" w:hint="default"/>
      </w:rPr>
    </w:lvl>
    <w:lvl w:ilvl="4" w:tplc="04130003" w:tentative="1">
      <w:start w:val="1"/>
      <w:numFmt w:val="bullet"/>
      <w:lvlText w:val="o"/>
      <w:lvlJc w:val="left"/>
      <w:pPr>
        <w:tabs>
          <w:tab w:val="num" w:pos="3648"/>
        </w:tabs>
        <w:ind w:left="3648" w:hanging="360"/>
      </w:pPr>
      <w:rPr>
        <w:rFonts w:ascii="Courier New" w:hAnsi="Courier New" w:hint="default"/>
      </w:rPr>
    </w:lvl>
    <w:lvl w:ilvl="5" w:tplc="04130005" w:tentative="1">
      <w:start w:val="1"/>
      <w:numFmt w:val="bullet"/>
      <w:lvlText w:val=""/>
      <w:lvlJc w:val="left"/>
      <w:pPr>
        <w:tabs>
          <w:tab w:val="num" w:pos="4368"/>
        </w:tabs>
        <w:ind w:left="4368" w:hanging="360"/>
      </w:pPr>
      <w:rPr>
        <w:rFonts w:ascii="Wingdings" w:hAnsi="Wingdings" w:hint="default"/>
      </w:rPr>
    </w:lvl>
    <w:lvl w:ilvl="6" w:tplc="04130001" w:tentative="1">
      <w:start w:val="1"/>
      <w:numFmt w:val="bullet"/>
      <w:lvlText w:val=""/>
      <w:lvlJc w:val="left"/>
      <w:pPr>
        <w:tabs>
          <w:tab w:val="num" w:pos="5088"/>
        </w:tabs>
        <w:ind w:left="5088" w:hanging="360"/>
      </w:pPr>
      <w:rPr>
        <w:rFonts w:ascii="Symbol" w:hAnsi="Symbol" w:hint="default"/>
      </w:rPr>
    </w:lvl>
    <w:lvl w:ilvl="7" w:tplc="04130003" w:tentative="1">
      <w:start w:val="1"/>
      <w:numFmt w:val="bullet"/>
      <w:lvlText w:val="o"/>
      <w:lvlJc w:val="left"/>
      <w:pPr>
        <w:tabs>
          <w:tab w:val="num" w:pos="5808"/>
        </w:tabs>
        <w:ind w:left="5808" w:hanging="360"/>
      </w:pPr>
      <w:rPr>
        <w:rFonts w:ascii="Courier New" w:hAnsi="Courier New" w:hint="default"/>
      </w:rPr>
    </w:lvl>
    <w:lvl w:ilvl="8" w:tplc="04130005" w:tentative="1">
      <w:start w:val="1"/>
      <w:numFmt w:val="bullet"/>
      <w:lvlText w:val=""/>
      <w:lvlJc w:val="left"/>
      <w:pPr>
        <w:tabs>
          <w:tab w:val="num" w:pos="6528"/>
        </w:tabs>
        <w:ind w:left="6528" w:hanging="360"/>
      </w:pPr>
      <w:rPr>
        <w:rFonts w:ascii="Wingdings" w:hAnsi="Wingdings" w:hint="default"/>
      </w:rPr>
    </w:lvl>
  </w:abstractNum>
  <w:abstractNum w:abstractNumId="2">
    <w:nsid w:val="686E22D8"/>
    <w:multiLevelType w:val="hybridMultilevel"/>
    <w:tmpl w:val="A7FCE6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FC05EC8"/>
    <w:multiLevelType w:val="hybridMultilevel"/>
    <w:tmpl w:val="E806CC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774"/>
    <w:rsid w:val="00005B4C"/>
    <w:rsid w:val="00056774"/>
    <w:rsid w:val="001B46E5"/>
    <w:rsid w:val="00201C9F"/>
    <w:rsid w:val="00203C7A"/>
    <w:rsid w:val="002157FA"/>
    <w:rsid w:val="002578DD"/>
    <w:rsid w:val="002A0D3F"/>
    <w:rsid w:val="002B73F2"/>
    <w:rsid w:val="002E0E7B"/>
    <w:rsid w:val="002E34A1"/>
    <w:rsid w:val="00364238"/>
    <w:rsid w:val="00394779"/>
    <w:rsid w:val="003C768B"/>
    <w:rsid w:val="00482D60"/>
    <w:rsid w:val="00494963"/>
    <w:rsid w:val="004A4573"/>
    <w:rsid w:val="005E0019"/>
    <w:rsid w:val="006955F5"/>
    <w:rsid w:val="006B5610"/>
    <w:rsid w:val="00761B37"/>
    <w:rsid w:val="007A5C3F"/>
    <w:rsid w:val="00863669"/>
    <w:rsid w:val="00890E2A"/>
    <w:rsid w:val="00966AA6"/>
    <w:rsid w:val="009A4096"/>
    <w:rsid w:val="009A5056"/>
    <w:rsid w:val="009C4FD5"/>
    <w:rsid w:val="009E457F"/>
    <w:rsid w:val="00A11F33"/>
    <w:rsid w:val="00AA1172"/>
    <w:rsid w:val="00AE7A68"/>
    <w:rsid w:val="00AF1DE0"/>
    <w:rsid w:val="00AF3EF9"/>
    <w:rsid w:val="00B03D5F"/>
    <w:rsid w:val="00B3333E"/>
    <w:rsid w:val="00B81D1E"/>
    <w:rsid w:val="00B91AA1"/>
    <w:rsid w:val="00BC7B55"/>
    <w:rsid w:val="00BE6E72"/>
    <w:rsid w:val="00CC0333"/>
    <w:rsid w:val="00CC44C1"/>
    <w:rsid w:val="00D37788"/>
    <w:rsid w:val="00D828F5"/>
    <w:rsid w:val="00DB2B2C"/>
    <w:rsid w:val="00EA6E6C"/>
    <w:rsid w:val="00F111A2"/>
    <w:rsid w:val="00F330BD"/>
    <w:rsid w:val="00F469EC"/>
    <w:rsid w:val="00F80030"/>
    <w:rsid w:val="00FE2D4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F5"/>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774"/>
    <w:pPr>
      <w:tabs>
        <w:tab w:val="center" w:pos="4536"/>
        <w:tab w:val="right" w:pos="9072"/>
      </w:tabs>
    </w:pPr>
  </w:style>
  <w:style w:type="character" w:customStyle="1" w:styleId="HeaderChar">
    <w:name w:val="Header Char"/>
    <w:basedOn w:val="DefaultParagraphFont"/>
    <w:link w:val="Header"/>
    <w:uiPriority w:val="99"/>
    <w:locked/>
    <w:rsid w:val="00056774"/>
    <w:rPr>
      <w:rFonts w:cs="Times New Roman"/>
    </w:rPr>
  </w:style>
  <w:style w:type="paragraph" w:styleId="Footer">
    <w:name w:val="footer"/>
    <w:basedOn w:val="Normal"/>
    <w:link w:val="FooterChar"/>
    <w:uiPriority w:val="99"/>
    <w:rsid w:val="00056774"/>
    <w:pPr>
      <w:tabs>
        <w:tab w:val="center" w:pos="4536"/>
        <w:tab w:val="right" w:pos="9072"/>
      </w:tabs>
    </w:pPr>
  </w:style>
  <w:style w:type="character" w:customStyle="1" w:styleId="FooterChar">
    <w:name w:val="Footer Char"/>
    <w:basedOn w:val="DefaultParagraphFont"/>
    <w:link w:val="Footer"/>
    <w:uiPriority w:val="99"/>
    <w:locked/>
    <w:rsid w:val="00056774"/>
    <w:rPr>
      <w:rFonts w:cs="Times New Roman"/>
    </w:rPr>
  </w:style>
  <w:style w:type="paragraph" w:styleId="BalloonText">
    <w:name w:val="Balloon Text"/>
    <w:basedOn w:val="Normal"/>
    <w:link w:val="BalloonTextChar"/>
    <w:uiPriority w:val="99"/>
    <w:semiHidden/>
    <w:rsid w:val="00056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774"/>
    <w:rPr>
      <w:rFonts w:ascii="Tahoma" w:hAnsi="Tahoma" w:cs="Tahoma"/>
      <w:sz w:val="16"/>
      <w:szCs w:val="16"/>
    </w:rPr>
  </w:style>
  <w:style w:type="character" w:styleId="Hyperlink">
    <w:name w:val="Hyperlink"/>
    <w:basedOn w:val="DefaultParagraphFont"/>
    <w:uiPriority w:val="99"/>
    <w:rsid w:val="00056774"/>
    <w:rPr>
      <w:rFonts w:cs="Times New Roman"/>
      <w:color w:val="0000FF"/>
      <w:u w:val="single"/>
    </w:rPr>
  </w:style>
  <w:style w:type="character" w:styleId="Strong">
    <w:name w:val="Strong"/>
    <w:basedOn w:val="DefaultParagraphFont"/>
    <w:uiPriority w:val="99"/>
    <w:qFormat/>
    <w:locked/>
    <w:rsid w:val="00203C7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ledingbankzhe.nl" TargetMode="External"/><Relationship Id="rId2" Type="http://schemas.openxmlformats.org/officeDocument/2006/relationships/hyperlink" Target="mailto:kledingbankzuidhollandzuid@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707</Words>
  <Characters>3892</Characters>
  <Application>Microsoft Office Outlook</Application>
  <DocSecurity>0</DocSecurity>
  <Lines>0</Lines>
  <Paragraphs>0</Paragraphs>
  <ScaleCrop>false</ScaleCrop>
  <Company>TEAM 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Hellevoetsluis, 22 november 2018</dc:title>
  <dc:subject/>
  <dc:creator>Daniël</dc:creator>
  <cp:keywords/>
  <dc:description/>
  <cp:lastModifiedBy>HK HENDRIKS</cp:lastModifiedBy>
  <cp:revision>2</cp:revision>
  <cp:lastPrinted>2018-11-22T08:21:00Z</cp:lastPrinted>
  <dcterms:created xsi:type="dcterms:W3CDTF">2021-03-27T11:23:00Z</dcterms:created>
  <dcterms:modified xsi:type="dcterms:W3CDTF">2021-03-27T11:23:00Z</dcterms:modified>
</cp:coreProperties>
</file>